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1F365" w14:textId="77777777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ИСК об устранении нарушений, не связанных с лишением владения</w:t>
      </w:r>
    </w:p>
    <w:p w14:paraId="1512D463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78E3254B" w14:textId="0FC1B393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Наименование суда: [наименование суда]</w:t>
      </w:r>
      <w:r w:rsidRPr="00F84968">
        <w:rPr>
          <w:rFonts w:ascii="Arial" w:hAnsi="Arial" w:cs="Arial"/>
        </w:rPr>
        <w:br/>
        <w:t>Адрес суда: [адрес суда]</w:t>
      </w:r>
    </w:p>
    <w:p w14:paraId="2C810E87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3D1AAE43" w14:textId="0E6AA678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ИСТЕЦ: [Ф.И.О. истца]</w:t>
      </w:r>
      <w:r w:rsidRPr="00F84968">
        <w:rPr>
          <w:rFonts w:ascii="Arial" w:hAnsi="Arial" w:cs="Arial"/>
        </w:rPr>
        <w:br/>
        <w:t>ИИН: [ИИН истца]</w:t>
      </w:r>
      <w:r w:rsidRPr="00F84968">
        <w:rPr>
          <w:rFonts w:ascii="Arial" w:hAnsi="Arial" w:cs="Arial"/>
        </w:rPr>
        <w:br/>
        <w:t>Адрес: [адрес истца]</w:t>
      </w:r>
      <w:r w:rsidRPr="00F84968">
        <w:rPr>
          <w:rFonts w:ascii="Arial" w:hAnsi="Arial" w:cs="Arial"/>
        </w:rPr>
        <w:br/>
        <w:t>Мобильный тел.: [телефон истца]</w:t>
      </w:r>
      <w:r w:rsidRPr="00F84968">
        <w:rPr>
          <w:rFonts w:ascii="Arial" w:hAnsi="Arial" w:cs="Arial"/>
        </w:rPr>
        <w:br/>
        <w:t>E-mail: [e-mail истца, при наличии]</w:t>
      </w:r>
    </w:p>
    <w:p w14:paraId="0A75EA89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439C13BC" w14:textId="6E172F13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Представитель истца (при наличии): [Ф.И.О. представителя]</w:t>
      </w:r>
      <w:r w:rsidRPr="00F84968">
        <w:rPr>
          <w:rFonts w:ascii="Arial" w:hAnsi="Arial" w:cs="Arial"/>
        </w:rPr>
        <w:br/>
        <w:t>ИИН: [ИИН представителя]</w:t>
      </w:r>
      <w:r w:rsidRPr="00F84968">
        <w:rPr>
          <w:rFonts w:ascii="Arial" w:hAnsi="Arial" w:cs="Arial"/>
        </w:rPr>
        <w:br/>
        <w:t>Адрес: [адрес представителя]</w:t>
      </w:r>
      <w:r w:rsidRPr="00F84968">
        <w:rPr>
          <w:rFonts w:ascii="Arial" w:hAnsi="Arial" w:cs="Arial"/>
        </w:rPr>
        <w:br/>
        <w:t>Мобильный тел.: [телефон представителя]</w:t>
      </w:r>
      <w:r w:rsidRPr="00F84968">
        <w:rPr>
          <w:rFonts w:ascii="Arial" w:hAnsi="Arial" w:cs="Arial"/>
        </w:rPr>
        <w:br/>
        <w:t>Доверенность от «[дата]» № [номер]</w:t>
      </w:r>
    </w:p>
    <w:p w14:paraId="3F192D5F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55ADF381" w14:textId="68B33C32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ОТВЕТЧИК: [наименование организации / Ф.И.О.]</w:t>
      </w:r>
      <w:r w:rsidRPr="00F84968">
        <w:rPr>
          <w:rFonts w:ascii="Arial" w:hAnsi="Arial" w:cs="Arial"/>
        </w:rPr>
        <w:br/>
        <w:t>ИИН/БИН: [ИИН/БИН ответчика]</w:t>
      </w:r>
      <w:r w:rsidRPr="00F84968">
        <w:rPr>
          <w:rFonts w:ascii="Arial" w:hAnsi="Arial" w:cs="Arial"/>
        </w:rPr>
        <w:br/>
        <w:t>Адрес: [адрес ответчика]</w:t>
      </w:r>
      <w:r w:rsidRPr="00F84968">
        <w:rPr>
          <w:rFonts w:ascii="Arial" w:hAnsi="Arial" w:cs="Arial"/>
        </w:rPr>
        <w:br/>
        <w:t>Мобильный тел.: [телефон ответчика]</w:t>
      </w:r>
    </w:p>
    <w:p w14:paraId="56CA7803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0D637E66" w14:textId="32E35897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Государственная пошлина: [</w:t>
      </w:r>
      <w:r>
        <w:rPr>
          <w:rFonts w:ascii="Arial" w:hAnsi="Arial" w:cs="Arial"/>
        </w:rPr>
        <w:t>сумма</w:t>
      </w:r>
      <w:r w:rsidRPr="00F84968">
        <w:rPr>
          <w:rFonts w:ascii="Arial" w:hAnsi="Arial" w:cs="Arial"/>
        </w:rPr>
        <w:t>]</w:t>
      </w:r>
    </w:p>
    <w:p w14:paraId="2A4742FE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3CF4BD10" w14:textId="43EE5BDF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ИСК ОБ УСТРАНЕНИИ НАРУШЕНИЙ, НЕ СВЯЗАННЫХ С ЛИШЕНИЕМ ВЛАДЕНИЯ</w:t>
      </w:r>
    </w:p>
    <w:p w14:paraId="13CB62DF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1405D686" w14:textId="306AFF28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I. Обстоятельства, предшествующие спору</w:t>
      </w:r>
      <w:r w:rsidRPr="00F84968">
        <w:rPr>
          <w:rFonts w:ascii="Arial" w:hAnsi="Arial" w:cs="Arial"/>
        </w:rPr>
        <w:br/>
        <w:t>Мне принадлежит имущество: [вид имущества: дом/квартира/дача и т.п.], расположенное по адресу: [адрес].</w:t>
      </w:r>
      <w:r w:rsidRPr="00F84968">
        <w:rPr>
          <w:rFonts w:ascii="Arial" w:hAnsi="Arial" w:cs="Arial"/>
        </w:rPr>
        <w:br/>
        <w:t>Ответчик совершил действия: [кратко перечислить действия/бездействие], в результате чего я лишён(а) возможности пользоваться указанным имуществом.</w:t>
      </w:r>
      <w:r w:rsidRPr="00F84968">
        <w:rPr>
          <w:rFonts w:ascii="Arial" w:hAnsi="Arial" w:cs="Arial"/>
        </w:rPr>
        <w:br/>
        <w:t>Факт нарушения права пользования подтверждается: [доказательства — акты, фото/видео, показания свидетелей Ф.И.О., иное].</w:t>
      </w:r>
      <w:r w:rsidRPr="00F84968">
        <w:rPr>
          <w:rFonts w:ascii="Arial" w:hAnsi="Arial" w:cs="Arial"/>
        </w:rPr>
        <w:br/>
        <w:t>В результате действий ответчика мне причинены убытки в размере [сумма] тенге.</w:t>
      </w:r>
    </w:p>
    <w:p w14:paraId="259D4B38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3F037FA3" w14:textId="7C9CC778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II. Основания обращения в суд</w:t>
      </w:r>
      <w:r w:rsidRPr="00F84968">
        <w:rPr>
          <w:rFonts w:ascii="Arial" w:hAnsi="Arial" w:cs="Arial"/>
        </w:rPr>
        <w:br/>
        <w:t>Ответчик отказался добровольно устранить нарушение моего права пользования имуществом.</w:t>
      </w:r>
    </w:p>
    <w:p w14:paraId="34042699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03C8D205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III. Нормы права</w:t>
      </w:r>
      <w:r w:rsidRPr="00F84968">
        <w:rPr>
          <w:rFonts w:ascii="Arial" w:hAnsi="Arial" w:cs="Arial"/>
        </w:rPr>
        <w:br/>
        <w:t>Согласно ст. 264 Гражданского кодекса Республики Казахстан собственник вправе требовать устранения всяких нарушений его права, хотя бы эти нарушения и не были соединены с лишением владения.</w:t>
      </w:r>
      <w:r w:rsidRPr="00F84968">
        <w:rPr>
          <w:rFonts w:ascii="Arial" w:hAnsi="Arial" w:cs="Arial"/>
        </w:rPr>
        <w:br/>
      </w:r>
    </w:p>
    <w:p w14:paraId="04446975" w14:textId="1E49798D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На основании изложенного, руководствуясь ст. 264 ГК РК, ст. 148, 149 Гражданского процессуального кодекса Республики Казахстан,</w:t>
      </w:r>
    </w:p>
    <w:p w14:paraId="4F8E6DCB" w14:textId="77777777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ПРОШУ СУД:</w:t>
      </w:r>
    </w:p>
    <w:p w14:paraId="2616D8BE" w14:textId="77777777" w:rsidR="00F84968" w:rsidRPr="00F84968" w:rsidRDefault="00F84968" w:rsidP="00F84968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F84968">
        <w:rPr>
          <w:rFonts w:ascii="Arial" w:hAnsi="Arial" w:cs="Arial"/>
        </w:rPr>
        <w:t xml:space="preserve">Обязать [наименование организации / Ф.И.О. ответчика] устранить допущенные нарушения права пользования моим имуществом [указать конкретные действия, </w:t>
      </w:r>
      <w:r w:rsidRPr="00F84968">
        <w:rPr>
          <w:rFonts w:ascii="Arial" w:hAnsi="Arial" w:cs="Arial"/>
        </w:rPr>
        <w:lastRenderedPageBreak/>
        <w:t>которые необходимо совершить: демонтировать препятствия, обеспечить доступ, восстановить коммуникации и т.п.].</w:t>
      </w:r>
    </w:p>
    <w:p w14:paraId="5585BC40" w14:textId="77777777" w:rsidR="00F84968" w:rsidRPr="00F84968" w:rsidRDefault="00F84968" w:rsidP="00F84968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F84968">
        <w:rPr>
          <w:rFonts w:ascii="Arial" w:hAnsi="Arial" w:cs="Arial"/>
        </w:rPr>
        <w:t>Взыскать с [наименование организации / Ф.И.О. ответчика] в мою пользу убытки в размере [сумма] тенге.</w:t>
      </w:r>
    </w:p>
    <w:p w14:paraId="0693CB2E" w14:textId="77777777" w:rsidR="00F84968" w:rsidRPr="00F84968" w:rsidRDefault="00F84968" w:rsidP="00F84968">
      <w:pPr>
        <w:pStyle w:val="a4"/>
        <w:numPr>
          <w:ilvl w:val="0"/>
          <w:numId w:val="2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F84968">
        <w:rPr>
          <w:rFonts w:ascii="Arial" w:hAnsi="Arial" w:cs="Arial"/>
        </w:rPr>
        <w:t>Взыскать с [наименование организации / Ф.И.О. ответчика] судебные расходы, понесённые мной по делу.</w:t>
      </w:r>
    </w:p>
    <w:p w14:paraId="5778FB48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6EE654B6" w14:textId="4A2DBB58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Перечень прилагаемых документов:</w:t>
      </w:r>
    </w:p>
    <w:p w14:paraId="154CC261" w14:textId="77777777" w:rsidR="00F84968" w:rsidRPr="00F84968" w:rsidRDefault="00F84968" w:rsidP="00F84968">
      <w:pPr>
        <w:pStyle w:val="a4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F84968">
        <w:rPr>
          <w:rFonts w:ascii="Arial" w:hAnsi="Arial" w:cs="Arial"/>
        </w:rPr>
        <w:t>Копия удостоверения личности истца.</w:t>
      </w:r>
    </w:p>
    <w:p w14:paraId="3CC9CB3F" w14:textId="77777777" w:rsidR="00F84968" w:rsidRPr="00F84968" w:rsidRDefault="00F84968" w:rsidP="00F84968">
      <w:pPr>
        <w:pStyle w:val="a4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F84968">
        <w:rPr>
          <w:rFonts w:ascii="Arial" w:hAnsi="Arial" w:cs="Arial"/>
        </w:rPr>
        <w:t>Документы, подтверждающие право истца на спорное имущество (договор купли-продажи, выписка о зарегистрированных правах, иное).</w:t>
      </w:r>
    </w:p>
    <w:p w14:paraId="2486F8B8" w14:textId="77777777" w:rsidR="00F84968" w:rsidRPr="00F84968" w:rsidRDefault="00F84968" w:rsidP="00F84968">
      <w:pPr>
        <w:pStyle w:val="a4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F84968">
        <w:rPr>
          <w:rFonts w:ascii="Arial" w:hAnsi="Arial" w:cs="Arial"/>
        </w:rPr>
        <w:t>Доказательства нарушения права пользования (акты, фото/видео, заявления, переписка, ответы, иное).</w:t>
      </w:r>
    </w:p>
    <w:p w14:paraId="69007399" w14:textId="77777777" w:rsidR="00F84968" w:rsidRPr="00F84968" w:rsidRDefault="00F84968" w:rsidP="00F84968">
      <w:pPr>
        <w:pStyle w:val="a4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F84968">
        <w:rPr>
          <w:rFonts w:ascii="Arial" w:hAnsi="Arial" w:cs="Arial"/>
        </w:rPr>
        <w:t>Расчёт и подтверждающие документы убытков (при наличии).</w:t>
      </w:r>
    </w:p>
    <w:p w14:paraId="515F9CBB" w14:textId="77777777" w:rsidR="00F84968" w:rsidRPr="00F84968" w:rsidRDefault="00F84968" w:rsidP="00F84968">
      <w:pPr>
        <w:pStyle w:val="a4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F84968">
        <w:rPr>
          <w:rFonts w:ascii="Arial" w:hAnsi="Arial" w:cs="Arial"/>
        </w:rPr>
        <w:t>Копия искового заявления.</w:t>
      </w:r>
    </w:p>
    <w:p w14:paraId="5C0C9E34" w14:textId="77777777" w:rsidR="00F84968" w:rsidRPr="00F84968" w:rsidRDefault="00F84968" w:rsidP="00F84968">
      <w:pPr>
        <w:pStyle w:val="a4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Arial" w:hAnsi="Arial" w:cs="Arial"/>
        </w:rPr>
      </w:pPr>
      <w:r w:rsidRPr="00F84968">
        <w:rPr>
          <w:rFonts w:ascii="Arial" w:hAnsi="Arial" w:cs="Arial"/>
        </w:rPr>
        <w:t>Квитанция об уплате государственной пошлины.</w:t>
      </w:r>
    </w:p>
    <w:p w14:paraId="380560CB" w14:textId="77777777" w:rsid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</w:p>
    <w:p w14:paraId="6B1E1CC9" w14:textId="574CCA9A" w:rsidR="00F84968" w:rsidRPr="00F84968" w:rsidRDefault="00F84968" w:rsidP="00F84968">
      <w:pPr>
        <w:pStyle w:val="a4"/>
        <w:tabs>
          <w:tab w:val="left" w:pos="284"/>
        </w:tabs>
        <w:spacing w:before="0" w:beforeAutospacing="0" w:after="0" w:afterAutospacing="0"/>
        <w:rPr>
          <w:rFonts w:ascii="Arial" w:hAnsi="Arial" w:cs="Arial"/>
        </w:rPr>
      </w:pPr>
      <w:r w:rsidRPr="00F84968">
        <w:rPr>
          <w:rFonts w:ascii="Arial" w:hAnsi="Arial" w:cs="Arial"/>
        </w:rPr>
        <w:t>Подпись: ____________________</w:t>
      </w:r>
      <w:r w:rsidRPr="00F84968">
        <w:rPr>
          <w:rFonts w:ascii="Arial" w:hAnsi="Arial" w:cs="Arial"/>
        </w:rPr>
        <w:br/>
        <w:t>Ф.И.О.: _____________________</w:t>
      </w:r>
      <w:r w:rsidRPr="00F84968">
        <w:rPr>
          <w:rFonts w:ascii="Arial" w:hAnsi="Arial" w:cs="Arial"/>
        </w:rPr>
        <w:br/>
        <w:t>Дата: «[дата]»</w:t>
      </w:r>
    </w:p>
    <w:p w14:paraId="0B9E25BE" w14:textId="0CB656BB" w:rsidR="00CA13AF" w:rsidRPr="00F84968" w:rsidRDefault="00CA13AF" w:rsidP="00F84968">
      <w:pPr>
        <w:tabs>
          <w:tab w:val="left" w:pos="284"/>
        </w:tabs>
        <w:spacing w:after="0" w:line="240" w:lineRule="auto"/>
        <w:rPr>
          <w:rFonts w:ascii="Arial" w:hAnsi="Arial" w:cs="Arial"/>
        </w:rPr>
      </w:pPr>
    </w:p>
    <w:sectPr w:rsidR="00CA13AF" w:rsidRPr="00F84968">
      <w:headerReference w:type="default" r:id="rId8"/>
      <w:pgSz w:w="11906" w:h="16838"/>
      <w:pgMar w:top="1418" w:right="851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9B301" w14:textId="77777777" w:rsidR="00396125" w:rsidRDefault="00396125">
      <w:pPr>
        <w:spacing w:after="0" w:line="240" w:lineRule="auto"/>
      </w:pPr>
      <w:r>
        <w:separator/>
      </w:r>
    </w:p>
  </w:endnote>
  <w:endnote w:type="continuationSeparator" w:id="0">
    <w:p w14:paraId="27652264" w14:textId="77777777" w:rsidR="00396125" w:rsidRDefault="0039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0D61D" w14:textId="77777777" w:rsidR="00396125" w:rsidRDefault="00396125">
      <w:pPr>
        <w:spacing w:after="0" w:line="240" w:lineRule="auto"/>
      </w:pPr>
      <w:r>
        <w:separator/>
      </w:r>
    </w:p>
  </w:footnote>
  <w:footnote w:type="continuationSeparator" w:id="0">
    <w:p w14:paraId="4AD432A9" w14:textId="77777777" w:rsidR="00396125" w:rsidRDefault="0039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2BED" w14:textId="3D012499" w:rsidR="00CA13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7ADA">
      <w:rPr>
        <w:noProof/>
        <w:color w:val="000000"/>
      </w:rPr>
      <w:t>2</w:t>
    </w:r>
    <w:r>
      <w:rPr>
        <w:color w:val="000000"/>
      </w:rPr>
      <w:fldChar w:fldCharType="end"/>
    </w:r>
  </w:p>
  <w:p w14:paraId="7273089F" w14:textId="77777777" w:rsidR="00CA13AF" w:rsidRDefault="00CA13A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00F2"/>
    <w:multiLevelType w:val="multilevel"/>
    <w:tmpl w:val="EDFED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E6A35"/>
    <w:multiLevelType w:val="multilevel"/>
    <w:tmpl w:val="6BFC2C52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4311"/>
    <w:multiLevelType w:val="multilevel"/>
    <w:tmpl w:val="33E4F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530114">
    <w:abstractNumId w:val="1"/>
  </w:num>
  <w:num w:numId="2" w16cid:durableId="37777866">
    <w:abstractNumId w:val="0"/>
  </w:num>
  <w:num w:numId="3" w16cid:durableId="118640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AF"/>
    <w:rsid w:val="00396125"/>
    <w:rsid w:val="00B17ADA"/>
    <w:rsid w:val="00BC65AE"/>
    <w:rsid w:val="00CA13AF"/>
    <w:rsid w:val="00F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FC9C32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semiHidden/>
    <w:unhideWhenUsed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8468C"/>
    <w:pPr>
      <w:ind w:left="720"/>
      <w:contextualSpacing/>
    </w:pPr>
  </w:style>
  <w:style w:type="table" w:styleId="a6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5519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56E34"/>
  </w:style>
  <w:style w:type="paragraph" w:styleId="ad">
    <w:name w:val="footer"/>
    <w:basedOn w:val="a"/>
    <w:link w:val="ae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MFMO8gGT4jv8o/BaFTp9rXeuEg==">AMUW2mUcezxcam5HD4jEJ7z5LaShQMBHUvypb/KLY0+7I5mf+98DE7b1HrMiyoeSc+4zlkzcSK6aETWlyg3yDVkjAzHe9x5m0ErxJu4xkLVGDsNkfDwYmIMjjmNYWr25bKRMH+a5Vxol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3</cp:revision>
  <dcterms:created xsi:type="dcterms:W3CDTF">2019-08-06T03:42:00Z</dcterms:created>
  <dcterms:modified xsi:type="dcterms:W3CDTF">2025-10-20T16:18:00Z</dcterms:modified>
</cp:coreProperties>
</file>